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5A15" w14:textId="77777777" w:rsidR="006E341E" w:rsidRDefault="006E341E">
      <w:pPr>
        <w:keepNext/>
        <w:keepLines/>
        <w:tabs>
          <w:tab w:val="left" w:pos="2340"/>
        </w:tabs>
        <w:spacing w:after="0"/>
        <w:ind w:firstLine="2340"/>
        <w:rPr>
          <w:sz w:val="22"/>
          <w:szCs w:val="22"/>
        </w:rPr>
      </w:pPr>
      <w:bookmarkStart w:id="0" w:name="gjdgxs" w:colFirst="0" w:colLast="0"/>
      <w:bookmarkEnd w:id="0"/>
    </w:p>
    <w:p w14:paraId="77187A3E" w14:textId="77777777" w:rsidR="006E341E" w:rsidRDefault="00000000">
      <w:pPr>
        <w:keepNext/>
        <w:keepLines/>
        <w:tabs>
          <w:tab w:val="left" w:pos="2340"/>
        </w:tabs>
        <w:spacing w:after="0"/>
        <w:ind w:firstLine="2250"/>
        <w:jc w:val="right"/>
        <w:rPr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114300" distR="114300" wp14:anchorId="78942838" wp14:editId="66D7D757">
            <wp:extent cx="2286000" cy="1428115"/>
            <wp:effectExtent l="0" t="0" r="0" b="0"/>
            <wp:docPr id="1" name="image1.png" descr="DW_Initials_2c_REV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W_Initials_2c_REV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28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169995" w14:textId="77777777" w:rsidR="006E341E" w:rsidRDefault="006E341E">
      <w:pPr>
        <w:spacing w:after="0"/>
        <w:ind w:left="2340"/>
      </w:pPr>
    </w:p>
    <w:p w14:paraId="5B0EA2BF" w14:textId="77777777" w:rsidR="006E341E" w:rsidRDefault="006E34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after="0" w:line="276" w:lineRule="auto"/>
        <w:ind w:left="2160"/>
      </w:pPr>
    </w:p>
    <w:p w14:paraId="5B866D60" w14:textId="77777777" w:rsidR="006E341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  <w:rPr>
          <w:rFonts w:ascii="Times New Roman" w:eastAsia="Times New Roman" w:hAnsi="Times New Roman" w:cs="Times New Roman"/>
        </w:rPr>
      </w:pPr>
      <w:bookmarkStart w:id="1" w:name="_30j0zll" w:colFirst="0" w:colLast="0"/>
      <w:bookmarkEnd w:id="1"/>
      <w:r>
        <w:t>Digital Watchdog</w:t>
      </w:r>
      <w:r>
        <w:rPr>
          <w:vertAlign w:val="superscript"/>
        </w:rPr>
        <w:t>®</w:t>
      </w:r>
      <w:r>
        <w:t xml:space="preserve"> is a leading manufacturer of security and surveillance solutions, offering stunning image quality, advanced hardware capabilities, reliable customer support and the lowest total cost of deployment to the analog &amp; IP megapixel surveillance markets. Located in Cerritos, CA, with manufacturing facilities in Seoul, Korea, Digital Watchdog</w:t>
      </w:r>
      <w:r>
        <w:rPr>
          <w:vertAlign w:val="superscript"/>
        </w:rPr>
        <w:t>®</w:t>
      </w:r>
      <w:r>
        <w:t xml:space="preserve"> is committed to delivering powerful security solutions to its customers worldwide.</w:t>
      </w:r>
    </w:p>
    <w:p w14:paraId="4F1EE812" w14:textId="77777777" w:rsidR="006E341E" w:rsidRDefault="006E34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</w:p>
    <w:p w14:paraId="6FB9DF77" w14:textId="77777777" w:rsidR="006E341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  <w:rPr>
          <w:rFonts w:ascii="Times New Roman" w:eastAsia="Times New Roman" w:hAnsi="Times New Roman" w:cs="Times New Roman"/>
        </w:rPr>
      </w:pPr>
      <w:r>
        <w:t xml:space="preserve">For additional information, contact: </w:t>
      </w:r>
    </w:p>
    <w:p w14:paraId="48BECBC5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r>
        <w:tab/>
        <w:t>Digital Watchdog</w:t>
      </w:r>
      <w:r>
        <w:rPr>
          <w:vertAlign w:val="superscript"/>
        </w:rPr>
        <w:t>®</w:t>
      </w:r>
      <w:r>
        <w:br/>
      </w:r>
      <w:r>
        <w:tab/>
        <w:t xml:space="preserve">16220 Bloomfield Avenue, </w:t>
      </w:r>
    </w:p>
    <w:p w14:paraId="5A9C2200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 w:firstLine="720"/>
      </w:pPr>
      <w:r>
        <w:t>Cerritos, California 90703 USA</w:t>
      </w:r>
    </w:p>
    <w:p w14:paraId="32D1473F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bookmarkStart w:id="2" w:name="_1fob9te" w:colFirst="0" w:colLast="0"/>
      <w:bookmarkEnd w:id="2"/>
      <w:r>
        <w:tab/>
        <w:t>Phone: +1 888 446-3593</w:t>
      </w:r>
    </w:p>
    <w:p w14:paraId="21A70F49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bookmarkStart w:id="3" w:name="_3znysh7" w:colFirst="0" w:colLast="0"/>
      <w:bookmarkEnd w:id="3"/>
      <w:r>
        <w:tab/>
        <w:t>Web: www.digital-watchdog.com</w:t>
      </w:r>
    </w:p>
    <w:p w14:paraId="21021D5E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bookmarkStart w:id="4" w:name="_2et92p0" w:colFirst="0" w:colLast="0"/>
      <w:bookmarkEnd w:id="4"/>
      <w:r>
        <w:tab/>
        <w:t xml:space="preserve">E-mail: </w:t>
      </w:r>
      <w:r>
        <w:rPr>
          <w:color w:val="0000FF"/>
          <w:u w:val="single"/>
        </w:rPr>
        <w:t>dw-tech@digital-watchdog.com</w:t>
      </w:r>
    </w:p>
    <w:p w14:paraId="692D5B50" w14:textId="77777777" w:rsidR="006E341E" w:rsidRDefault="006E341E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</w:p>
    <w:p w14:paraId="0C1506CC" w14:textId="77777777" w:rsidR="006E341E" w:rsidRDefault="006E341E">
      <w:pPr>
        <w:spacing w:after="0"/>
        <w:ind w:firstLine="720"/>
        <w:rPr>
          <w:sz w:val="22"/>
          <w:szCs w:val="22"/>
        </w:rPr>
      </w:pPr>
    </w:p>
    <w:p w14:paraId="1DB287D1" w14:textId="15F86526" w:rsidR="006E341E" w:rsidRDefault="00000000">
      <w:pPr>
        <w:spacing w:after="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MEGApix</w:t>
      </w:r>
      <w:r>
        <w:rPr>
          <w:b/>
          <w:sz w:val="22"/>
          <w:szCs w:val="22"/>
          <w:vertAlign w:val="superscript"/>
        </w:rPr>
        <w:t>®</w:t>
      </w:r>
      <w:r>
        <w:rPr>
          <w:b/>
          <w:sz w:val="22"/>
          <w:szCs w:val="22"/>
        </w:rPr>
        <w:t xml:space="preserve"> Ai™ 32MP 4-SENSOR PANORAMIC IP CAMERA</w:t>
      </w:r>
    </w:p>
    <w:p w14:paraId="6511303E" w14:textId="77777777" w:rsidR="006E341E" w:rsidRDefault="006E341E">
      <w:pPr>
        <w:spacing w:after="0"/>
        <w:ind w:firstLine="720"/>
        <w:rPr>
          <w:rFonts w:ascii="Times New Roman" w:eastAsia="Times New Roman" w:hAnsi="Times New Roman" w:cs="Times New Roman"/>
        </w:rPr>
      </w:pPr>
      <w:bookmarkStart w:id="5" w:name="_tyjcwt" w:colFirst="0" w:colLast="0"/>
      <w:bookmarkEnd w:id="5"/>
    </w:p>
    <w:p w14:paraId="5F74BA20" w14:textId="77777777" w:rsidR="006E341E" w:rsidRDefault="00000000">
      <w:pPr>
        <w:keepNext/>
        <w:keepLines/>
        <w:spacing w:after="0"/>
        <w:ind w:firstLine="720"/>
        <w:rPr>
          <w:sz w:val="22"/>
          <w:szCs w:val="22"/>
        </w:rPr>
      </w:pPr>
      <w:bookmarkStart w:id="6" w:name="_3dy6vkm" w:colFirst="0" w:colLast="0"/>
      <w:bookmarkEnd w:id="6"/>
      <w:r>
        <w:rPr>
          <w:b/>
          <w:sz w:val="22"/>
          <w:szCs w:val="22"/>
        </w:rPr>
        <w:t>DIVISION 28 – ELECTRONIC SAFETY AND SECURITY</w:t>
      </w:r>
    </w:p>
    <w:p w14:paraId="1C154447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28 20 00 </w:t>
      </w:r>
      <w:r>
        <w:rPr>
          <w:b/>
          <w:sz w:val="22"/>
          <w:szCs w:val="22"/>
        </w:rPr>
        <w:tab/>
        <w:t>Video Surveillance</w:t>
      </w:r>
    </w:p>
    <w:p w14:paraId="76E92BC9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28 21 00 </w:t>
      </w:r>
      <w:r>
        <w:rPr>
          <w:b/>
          <w:sz w:val="22"/>
          <w:szCs w:val="22"/>
        </w:rPr>
        <w:tab/>
        <w:t>Surveillance Cameras</w:t>
      </w:r>
    </w:p>
    <w:p w14:paraId="6A41AF9C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28 21 13</w:t>
      </w:r>
      <w:r>
        <w:rPr>
          <w:b/>
          <w:sz w:val="22"/>
          <w:szCs w:val="22"/>
        </w:rPr>
        <w:tab/>
        <w:t>IP Cameras</w:t>
      </w:r>
    </w:p>
    <w:p w14:paraId="74FADB98" w14:textId="77777777" w:rsidR="006E341E" w:rsidRDefault="006E341E">
      <w:pPr>
        <w:spacing w:before="120"/>
        <w:ind w:firstLine="720"/>
        <w:rPr>
          <w:sz w:val="22"/>
          <w:szCs w:val="22"/>
        </w:rPr>
      </w:pPr>
    </w:p>
    <w:p w14:paraId="56C753F3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37EC6353" w14:textId="77777777" w:rsidR="006E341E" w:rsidRDefault="00000000">
      <w:pPr>
        <w:spacing w:after="0" w:line="276" w:lineRule="auto"/>
        <w:ind w:left="720"/>
      </w:pPr>
      <w:bookmarkStart w:id="7" w:name="_1t3h5sf" w:colFirst="0" w:colLast="0"/>
      <w:bookmarkEnd w:id="7"/>
      <w:r>
        <w:t xml:space="preserve">1. Where several alternative parameters or specifications exist or where the specifier has the option of inserting text, such choices are presented in </w:t>
      </w:r>
      <w:r>
        <w:rPr>
          <w:b/>
        </w:rPr>
        <w:t>&lt;bold text&gt;.</w:t>
      </w:r>
    </w:p>
    <w:p w14:paraId="02AB3D06" w14:textId="77777777" w:rsidR="006E341E" w:rsidRDefault="00000000">
      <w:pPr>
        <w:spacing w:before="120" w:after="0" w:line="276" w:lineRule="auto"/>
        <w:ind w:left="720"/>
      </w:pPr>
      <w:r>
        <w:t xml:space="preserve">2. Explanatory notes and comments are presented in </w:t>
      </w:r>
      <w:r>
        <w:rPr>
          <w:b/>
          <w:color w:val="7030A0"/>
          <w:sz w:val="22"/>
          <w:szCs w:val="22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7E50C8CC" w14:textId="77777777" w:rsidR="006E341E" w:rsidRDefault="00000000">
      <w:pPr>
        <w:spacing w:before="120" w:after="0" w:line="276" w:lineRule="auto"/>
        <w:ind w:left="720"/>
      </w:pPr>
      <w:r>
        <w:t xml:space="preserve">3. CSI </w:t>
      </w:r>
      <w:proofErr w:type="spellStart"/>
      <w:r>
        <w:t>MasterFormat</w:t>
      </w:r>
      <w:proofErr w:type="spellEnd"/>
      <w:r>
        <w:t xml:space="preserve"> 2016 incorporates numerous significant changes affecting electronic safety and security. This document is written to provide flexibility in using either format, although the adoption of </w:t>
      </w:r>
      <w:proofErr w:type="spellStart"/>
      <w:r>
        <w:t>MasterFormat</w:t>
      </w:r>
      <w:proofErr w:type="spellEnd"/>
      <w:r>
        <w:t xml:space="preserve"> 2016 is encouraged. The following is a guide to the </w:t>
      </w:r>
      <w:proofErr w:type="spellStart"/>
      <w:r>
        <w:t>MasterFormat</w:t>
      </w:r>
      <w:proofErr w:type="spellEnd"/>
      <w:r>
        <w:t xml:space="preserve"> numbers relevant to the product referenced in this specification.</w:t>
      </w:r>
    </w:p>
    <w:p w14:paraId="7C342E19" w14:textId="77777777" w:rsidR="006E341E" w:rsidRDefault="00000000">
      <w:pPr>
        <w:spacing w:before="120" w:after="0" w:line="276" w:lineRule="auto"/>
        <w:ind w:left="720"/>
      </w:pPr>
      <w:r>
        <w:t xml:space="preserve">4. </w:t>
      </w:r>
      <w:proofErr w:type="spellStart"/>
      <w:r>
        <w:t>MasterFormat</w:t>
      </w:r>
      <w:proofErr w:type="spellEnd"/>
      <w:r>
        <w:t xml:space="preserve"> 2014 Specification Category: </w:t>
      </w:r>
    </w:p>
    <w:p w14:paraId="78D96CE4" w14:textId="77777777" w:rsidR="006E341E" w:rsidRDefault="00000000">
      <w:pPr>
        <w:spacing w:before="120" w:after="0" w:line="276" w:lineRule="auto"/>
        <w:ind w:left="720" w:firstLine="720"/>
      </w:pPr>
      <w:r>
        <w:t>28 23 29 - Video Surveillance Remote Devices and Sensors</w:t>
      </w:r>
    </w:p>
    <w:p w14:paraId="483351C0" w14:textId="77777777" w:rsidR="006E341E" w:rsidRDefault="006E341E">
      <w:pPr>
        <w:spacing w:line="276" w:lineRule="auto"/>
        <w:rPr>
          <w:sz w:val="22"/>
          <w:szCs w:val="22"/>
        </w:rPr>
      </w:pPr>
    </w:p>
    <w:p w14:paraId="73D41461" w14:textId="5632582C" w:rsidR="006E341E" w:rsidRDefault="0088575E">
      <w:pPr>
        <w:spacing w:after="0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32MP 4-sensor panoramic camera with AI engine</w:t>
      </w:r>
    </w:p>
    <w:p w14:paraId="2A1EC114" w14:textId="77777777" w:rsidR="006E341E" w:rsidRDefault="00000000">
      <w:pPr>
        <w:numPr>
          <w:ilvl w:val="0"/>
          <w:numId w:val="4"/>
        </w:numPr>
        <w:spacing w:before="240" w:after="240" w:line="276" w:lineRule="auto"/>
        <w:ind w:left="907" w:hanging="907"/>
        <w:jc w:val="both"/>
      </w:pPr>
      <w:r>
        <w:rPr>
          <w:b/>
        </w:rPr>
        <w:t xml:space="preserve">  GENERAL</w:t>
      </w:r>
    </w:p>
    <w:p w14:paraId="78E1EF35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bookmarkStart w:id="8" w:name="_4d34og8" w:colFirst="0" w:colLast="0"/>
      <w:bookmarkEnd w:id="8"/>
      <w:r>
        <w:rPr>
          <w:b/>
          <w:color w:val="000000"/>
        </w:rPr>
        <w:t>SUMMARY</w:t>
      </w:r>
    </w:p>
    <w:p w14:paraId="0EA2C762" w14:textId="37FBC4F3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The section features a 32MP high-definition 4-sensor multi-sensor panoramic IP video camera with an aluminum vandal-resistant, IP67-rated, and IK10 impact-resistant housing.</w:t>
      </w:r>
    </w:p>
    <w:p w14:paraId="15C7A949" w14:textId="6D25BFE4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Product - A high-definition IP multi-sensor panoramic camera, based on H.265, H.264</w:t>
      </w:r>
      <w:r>
        <w:t>,</w:t>
      </w:r>
      <w:r>
        <w:rPr>
          <w:color w:val="000000"/>
        </w:rPr>
        <w:t xml:space="preserve"> and MJPEG compression, capable of quad streaming </w:t>
      </w:r>
      <w:r w:rsidR="00D06240">
        <w:rPr>
          <w:color w:val="000000"/>
        </w:rPr>
        <w:t>at 30 fps</w:t>
      </w:r>
      <w:r>
        <w:rPr>
          <w:color w:val="000000"/>
        </w:rPr>
        <w:t xml:space="preserve"> at resolutions up to</w:t>
      </w:r>
      <w:r>
        <w:t xml:space="preserve"> </w:t>
      </w:r>
      <w:r>
        <w:rPr>
          <w:color w:val="000000"/>
        </w:rPr>
        <w:t>3856(H) X 2200(V) per sensor (4x), with Star-Light Plus™ color in near-total darkness technology and 4x 9.0</w:t>
      </w:r>
      <w:r>
        <w:t>mm</w:t>
      </w:r>
      <w:r>
        <w:rPr>
          <w:color w:val="000000"/>
        </w:rPr>
        <w:t xml:space="preserve"> fisheye lenses providing over 180° combined field of view.</w:t>
      </w:r>
    </w:p>
    <w:p w14:paraId="27B60F37" w14:textId="478CB9D1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The MEGApix Ai cameras feature an edge-based AI engine with real-time people detection, classification, and tracking, enabling intelligent video solutions.</w:t>
      </w:r>
    </w:p>
    <w:p w14:paraId="0E728594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Related Requirements</w:t>
      </w:r>
    </w:p>
    <w:p w14:paraId="5A7B3503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27 15 01.13 – Video Surveillance Communications Conductors and Cables</w:t>
      </w:r>
    </w:p>
    <w:p w14:paraId="43ADA169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 xml:space="preserve">28 05 03 – Safety and Security Network Communications Equipment </w:t>
      </w:r>
    </w:p>
    <w:p w14:paraId="7716138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28 05 19 – Storage Appliances for Electronic Safety and Security</w:t>
      </w:r>
    </w:p>
    <w:p w14:paraId="24F73E5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28 06 20 – Schedules for Video Surveillance</w:t>
      </w:r>
    </w:p>
    <w:p w14:paraId="3C1E660B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 xml:space="preserve">28 23 00 – Video Management System </w:t>
      </w:r>
    </w:p>
    <w:p w14:paraId="753D8BCF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b/>
          <w:color w:val="000000"/>
        </w:rPr>
        <w:t>REFERENCES</w:t>
      </w:r>
    </w:p>
    <w:p w14:paraId="55297FE8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Abbreviations</w:t>
      </w:r>
    </w:p>
    <w:p w14:paraId="341CBC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AGC - Automatic Gain Control</w:t>
      </w:r>
    </w:p>
    <w:p w14:paraId="4D889B2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0CB5E75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proofErr w:type="gramStart"/>
      <w:r>
        <w:rPr>
          <w:color w:val="000000"/>
        </w:rPr>
        <w:t>AWB  -</w:t>
      </w:r>
      <w:proofErr w:type="gramEnd"/>
      <w:r>
        <w:rPr>
          <w:color w:val="000000"/>
        </w:rPr>
        <w:t xml:space="preserve"> Automatic White Balance</w:t>
      </w:r>
    </w:p>
    <w:p w14:paraId="3978ADDA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BLC – Backlight compression</w:t>
      </w:r>
    </w:p>
    <w:p w14:paraId="65B2555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DHCP - Dynamic Host Configuration Protocol</w:t>
      </w:r>
    </w:p>
    <w:p w14:paraId="0580DFF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DNR – Digital Noise Reduction</w:t>
      </w:r>
    </w:p>
    <w:p w14:paraId="3C1C0BA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DNS - Domain Name Server</w:t>
      </w:r>
    </w:p>
    <w:p w14:paraId="1AF6C24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DDNS – Dynamic Domain Name Server</w:t>
      </w:r>
    </w:p>
    <w:p w14:paraId="07871C3F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fps - frames per second</w:t>
      </w:r>
    </w:p>
    <w:p w14:paraId="65534E3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FTP - File Transfer Protocol</w:t>
      </w:r>
    </w:p>
    <w:p w14:paraId="47EB7535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GUI – Graphical User Interface</w:t>
      </w:r>
    </w:p>
    <w:p w14:paraId="2EFC501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HLC – Highlight Compensation</w:t>
      </w:r>
    </w:p>
    <w:p w14:paraId="20985F8A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HTTP - Hypertext Transfer Protocol</w:t>
      </w:r>
    </w:p>
    <w:p w14:paraId="1095EF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ICMP – Internet Control Message Protocol</w:t>
      </w:r>
    </w:p>
    <w:p w14:paraId="632212D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IGMP - Internet Group Management Protocol</w:t>
      </w:r>
    </w:p>
    <w:p w14:paraId="2D38ACDA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IP - Internet Protocol</w:t>
      </w:r>
    </w:p>
    <w:p w14:paraId="724BE143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JPEG - Joint Photographic Experts Group</w:t>
      </w:r>
    </w:p>
    <w:p w14:paraId="640DBEC6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MJPEG - Motion JPEG</w:t>
      </w:r>
    </w:p>
    <w:p w14:paraId="7E5CA07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NTP - Network Time Protocol</w:t>
      </w:r>
    </w:p>
    <w:p w14:paraId="4284328B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PoE - Power over Ethernet</w:t>
      </w:r>
    </w:p>
    <w:p w14:paraId="6493E585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QoS – Quality of Service</w:t>
      </w:r>
    </w:p>
    <w:p w14:paraId="18D91628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RARP – Reverse Address Resolution Protocol</w:t>
      </w:r>
    </w:p>
    <w:p w14:paraId="5B33B32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lastRenderedPageBreak/>
        <w:t>RTP - Real-Time Transport Protocol</w:t>
      </w:r>
    </w:p>
    <w:p w14:paraId="696CC8F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RTSP - Real-Time Streaming Protocol</w:t>
      </w:r>
    </w:p>
    <w:p w14:paraId="0D6697DB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SMTP - Simple Mail Transfer Protocol</w:t>
      </w:r>
    </w:p>
    <w:p w14:paraId="33DC6428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TCP - Transmission Control Protocol</w:t>
      </w:r>
    </w:p>
    <w:p w14:paraId="28FB23D5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UDP - User Datagram Protocol</w:t>
      </w:r>
    </w:p>
    <w:p w14:paraId="459A58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VMS - Video Management System</w:t>
      </w:r>
    </w:p>
    <w:p w14:paraId="4D525E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WDR – Wide Dynamic Range</w:t>
      </w:r>
    </w:p>
    <w:p w14:paraId="6C109A56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Reference Standards</w:t>
      </w:r>
    </w:p>
    <w:p w14:paraId="53FDD93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Network</w:t>
      </w:r>
    </w:p>
    <w:p w14:paraId="4C8201B2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IEEE - 802.3 Ethernet Standards</w:t>
      </w:r>
    </w:p>
    <w:p w14:paraId="3287DBC9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Video</w:t>
      </w:r>
    </w:p>
    <w:p w14:paraId="21078ADC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/>
      </w:pPr>
      <w:r>
        <w:rPr>
          <w:color w:val="000000"/>
        </w:rPr>
        <w:t>ISO / IEC 14496 – MPEG-4</w:t>
      </w:r>
    </w:p>
    <w:p w14:paraId="3966CF6C" w14:textId="77777777" w:rsidR="006E341E" w:rsidRDefault="00000000">
      <w:pPr>
        <w:numPr>
          <w:ilvl w:val="5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/>
        <w:rPr>
          <w:color w:val="000000"/>
        </w:rPr>
      </w:pPr>
      <w:r>
        <w:rPr>
          <w:color w:val="000000"/>
        </w:rPr>
        <w:t>ISO / IEC 14496–10, MPEG-4 Part 10 (ITU H.264)</w:t>
      </w:r>
    </w:p>
    <w:p w14:paraId="3830303C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ISO / IEC 10918 – JPEG </w:t>
      </w:r>
    </w:p>
    <w:p w14:paraId="2BB74B02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ONVIF – Profile S</w:t>
      </w:r>
    </w:p>
    <w:p w14:paraId="31C5641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Emissions</w:t>
      </w:r>
    </w:p>
    <w:p w14:paraId="7C9CBFEE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FCC-47 CFR Part 15 Class B</w:t>
      </w:r>
    </w:p>
    <w:p w14:paraId="247C12E9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Environmental</w:t>
      </w:r>
    </w:p>
    <w:p w14:paraId="46EE3B74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ANSI / IEC60529 – Degrees of Protection Provided by Enclosures</w:t>
      </w:r>
    </w:p>
    <w:p w14:paraId="3C6B9D91" w14:textId="7FDD20F8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International Electrotechnical Commission (IEC) – Ingress Protection Rating IP66</w:t>
      </w:r>
    </w:p>
    <w:p w14:paraId="0788A802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222222"/>
          <w:highlight w:val="white"/>
        </w:rPr>
        <w:t xml:space="preserve">European standard EN 62262 — equivalent to </w:t>
      </w:r>
      <w:r>
        <w:rPr>
          <w:color w:val="000000"/>
        </w:rPr>
        <w:t>International Electrotechnical Commission (IEC) – Impact Protection Rating IK10</w:t>
      </w:r>
    </w:p>
    <w:p w14:paraId="20A21086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b/>
          <w:color w:val="000000"/>
        </w:rPr>
        <w:t>SUBMITTALS</w:t>
      </w:r>
    </w:p>
    <w:p w14:paraId="04609636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Product Data</w:t>
      </w:r>
    </w:p>
    <w:p w14:paraId="086F4B9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Manufacturer's printed or electronic datasheets.</w:t>
      </w:r>
    </w:p>
    <w:p w14:paraId="30B2CB2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Manufacturer's installation and operation manuals.</w:t>
      </w:r>
    </w:p>
    <w:p w14:paraId="56274F1C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Warranty documentation.</w:t>
      </w:r>
    </w:p>
    <w:p w14:paraId="3D12BFC3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13536679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The Manufacturer shall have at least five years of experience producing IP video equipment.</w:t>
      </w:r>
    </w:p>
    <w:p w14:paraId="018EE024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Installers shall be trained and authorized by the Manufacturer to install, integrate, test, and commission the system.</w:t>
      </w:r>
    </w:p>
    <w:p w14:paraId="613970AF" w14:textId="77777777" w:rsidR="006E341E" w:rsidRDefault="00000000">
      <w:pPr>
        <w:numPr>
          <w:ilvl w:val="1"/>
          <w:numId w:val="3"/>
        </w:numPr>
        <w:spacing w:before="120" w:after="0" w:line="276" w:lineRule="auto"/>
        <w:rPr>
          <w:color w:val="000000"/>
        </w:rPr>
      </w:pPr>
      <w:r>
        <w:rPr>
          <w:b/>
          <w:color w:val="000000"/>
        </w:rPr>
        <w:t>DELIVERY, STORAGE, AND HANDLING</w:t>
      </w:r>
    </w:p>
    <w:p w14:paraId="73A4DED6" w14:textId="0705D2E6" w:rsidR="006E341E" w:rsidRDefault="00000000">
      <w:pPr>
        <w:numPr>
          <w:ilvl w:val="2"/>
          <w:numId w:val="3"/>
        </w:numPr>
        <w:spacing w:before="120" w:after="0" w:line="276" w:lineRule="auto"/>
        <w:rPr>
          <w:color w:val="000000"/>
        </w:rPr>
      </w:pPr>
      <w:r>
        <w:rPr>
          <w:color w:val="000000"/>
        </w:rPr>
        <w:t>Deliver the camera in its manufacturer's original, unopened, and undamaged container, with identification labels intact.</w:t>
      </w:r>
    </w:p>
    <w:p w14:paraId="1705A750" w14:textId="11D0E391" w:rsidR="006E341E" w:rsidRDefault="00000000">
      <w:pPr>
        <w:numPr>
          <w:ilvl w:val="2"/>
          <w:numId w:val="3"/>
        </w:numPr>
        <w:spacing w:before="120" w:after="0" w:line="276" w:lineRule="auto"/>
        <w:rPr>
          <w:color w:val="000000"/>
        </w:rPr>
      </w:pPr>
      <w:r>
        <w:rPr>
          <w:color w:val="000000"/>
        </w:rPr>
        <w:t>Store the camera in an environment with a temperature range of -4°F to 122°F (-20°C to 50°C), protected from mechanical and environmental conditions as designated by the Manufacturer.</w:t>
      </w:r>
    </w:p>
    <w:p w14:paraId="4EF06D5F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WARRANTY AND SUPPORT</w:t>
      </w:r>
    </w:p>
    <w:p w14:paraId="78A0B006" w14:textId="2B1CA94B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The Manufacturer shall provide a 5-year</w:t>
      </w:r>
      <w:r>
        <w:rPr>
          <w:color w:val="FF0000"/>
        </w:rPr>
        <w:t xml:space="preserve"> </w:t>
      </w:r>
      <w:r>
        <w:rPr>
          <w:color w:val="000000"/>
        </w:rPr>
        <w:t>warranty for the product, ensuring it is free from defects in material and workmanship.</w:t>
      </w:r>
    </w:p>
    <w:p w14:paraId="478DC034" w14:textId="77777777" w:rsidR="006E341E" w:rsidRDefault="00000000">
      <w:pPr>
        <w:spacing w:line="276" w:lineRule="auto"/>
        <w:jc w:val="center"/>
      </w:pPr>
      <w:r>
        <w:t>END OF SECTION</w:t>
      </w:r>
    </w:p>
    <w:p w14:paraId="241365A1" w14:textId="77777777" w:rsidR="006E341E" w:rsidRDefault="00000000">
      <w:pPr>
        <w:numPr>
          <w:ilvl w:val="0"/>
          <w:numId w:val="3"/>
        </w:numPr>
        <w:spacing w:before="240" w:after="240" w:line="276" w:lineRule="auto"/>
        <w:jc w:val="both"/>
      </w:pPr>
      <w:r>
        <w:br w:type="page"/>
      </w:r>
      <w:r>
        <w:lastRenderedPageBreak/>
        <w:t xml:space="preserve">   </w:t>
      </w:r>
      <w:r>
        <w:rPr>
          <w:b/>
        </w:rPr>
        <w:t>PRODUCTS</w:t>
      </w:r>
    </w:p>
    <w:p w14:paraId="172EAA0E" w14:textId="77777777" w:rsidR="006E341E" w:rsidRDefault="00000000">
      <w:pPr>
        <w:numPr>
          <w:ilvl w:val="1"/>
          <w:numId w:val="3"/>
        </w:numPr>
        <w:spacing w:before="120" w:line="276" w:lineRule="auto"/>
      </w:pPr>
      <w:r>
        <w:rPr>
          <w:b/>
        </w:rPr>
        <w:t>EQUIPMENT</w:t>
      </w:r>
    </w:p>
    <w:p w14:paraId="743EA962" w14:textId="77777777" w:rsidR="006E341E" w:rsidRDefault="00000000">
      <w:pPr>
        <w:numPr>
          <w:ilvl w:val="2"/>
          <w:numId w:val="5"/>
        </w:numPr>
        <w:spacing w:after="0" w:line="276" w:lineRule="auto"/>
      </w:pPr>
      <w:r>
        <w:t>Manufacturer</w:t>
      </w:r>
      <w:proofErr w:type="gramStart"/>
      <w:r>
        <w:t xml:space="preserve">: </w:t>
      </w:r>
      <w:r>
        <w:tab/>
        <w:t>Digital</w:t>
      </w:r>
      <w:proofErr w:type="gramEnd"/>
      <w:r>
        <w:t xml:space="preserve"> Watchdog, Inc.</w:t>
      </w:r>
    </w:p>
    <w:p w14:paraId="22F50DB0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16220 Bloomfield Avenue. Cerritos,</w:t>
      </w:r>
    </w:p>
    <w:p w14:paraId="2E1AE0CC" w14:textId="6E641F13" w:rsidR="006E341E" w:rsidRDefault="00000000">
      <w:pPr>
        <w:spacing w:after="0" w:line="276" w:lineRule="auto"/>
        <w:ind w:left="2520" w:firstLine="360"/>
      </w:pPr>
      <w:r>
        <w:t>California, USA 90703 USA</w:t>
      </w:r>
    </w:p>
    <w:p w14:paraId="582EAD00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Phone: (866) 446-3595</w:t>
      </w:r>
    </w:p>
    <w:p w14:paraId="11AFD05D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Web: www.digital-watchdog.com</w:t>
      </w:r>
    </w:p>
    <w:p w14:paraId="20D940D3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E-mail:  dw-tech@digital-watchdog.com</w:t>
      </w:r>
    </w:p>
    <w:p w14:paraId="4998AB9A" w14:textId="45D5FF0D" w:rsidR="006E341E" w:rsidRDefault="00000000">
      <w:pPr>
        <w:numPr>
          <w:ilvl w:val="2"/>
          <w:numId w:val="6"/>
        </w:numPr>
        <w:spacing w:before="120" w:after="0" w:line="276" w:lineRule="auto"/>
      </w:pPr>
      <w:r>
        <w:t>Models: DWC-XMDF32H</w:t>
      </w:r>
    </w:p>
    <w:p w14:paraId="00FC21B2" w14:textId="77777777" w:rsidR="006E341E" w:rsidRDefault="00000000">
      <w:pPr>
        <w:numPr>
          <w:ilvl w:val="2"/>
          <w:numId w:val="6"/>
        </w:numPr>
        <w:spacing w:after="0" w:line="276" w:lineRule="auto"/>
      </w:pPr>
      <w:r>
        <w:t>Alternates: None</w:t>
      </w:r>
    </w:p>
    <w:p w14:paraId="63A5489C" w14:textId="77777777" w:rsidR="006E341E" w:rsidRDefault="00000000">
      <w:pPr>
        <w:numPr>
          <w:ilvl w:val="1"/>
          <w:numId w:val="6"/>
        </w:numPr>
        <w:spacing w:before="240" w:after="0" w:line="276" w:lineRule="auto"/>
        <w:jc w:val="both"/>
      </w:pPr>
      <w:r>
        <w:rPr>
          <w:b/>
        </w:rPr>
        <w:t>GENERAL DESCRIPTION</w:t>
      </w:r>
    </w:p>
    <w:p w14:paraId="56DF632F" w14:textId="095D1AED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The high-definition multi-sensor panoramic IP camera ("IP camera"</w:t>
      </w:r>
      <w:proofErr w:type="gramStart"/>
      <w:r>
        <w:rPr>
          <w:color w:val="000000"/>
        </w:rPr>
        <w:t>) shall</w:t>
      </w:r>
      <w:proofErr w:type="gramEnd"/>
      <w:r>
        <w:rPr>
          <w:color w:val="000000"/>
        </w:rPr>
        <w:t xml:space="preserve"> provide video performance capable of delivering selectable resolutions up to 3840(H) X 2160(V) pixels per sensor (4x sensors) at 30 frames per second (fps) with color in darkness technology, AI analytics capabilities, contained within an </w:t>
      </w:r>
      <w:r w:rsidR="00D06240">
        <w:rPr>
          <w:color w:val="000000"/>
        </w:rPr>
        <w:t>IP67-rated</w:t>
      </w:r>
      <w:r>
        <w:rPr>
          <w:color w:val="000000"/>
        </w:rPr>
        <w:t>, IK10 impact-resistant vandal housing.</w:t>
      </w:r>
    </w:p>
    <w:p w14:paraId="01626870" w14:textId="4AF9ED3D" w:rsidR="00046DB8" w:rsidRDefault="00046DB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camera shall include </w:t>
      </w:r>
      <w:proofErr w:type="gramStart"/>
      <w:r>
        <w:rPr>
          <w:color w:val="000000"/>
        </w:rPr>
        <w:t>preinstalled</w:t>
      </w:r>
      <w:proofErr w:type="gramEnd"/>
      <w:r>
        <w:rPr>
          <w:color w:val="000000"/>
        </w:rPr>
        <w:t xml:space="preserve"> AI deep learning analytics at the edge. </w:t>
      </w:r>
    </w:p>
    <w:p w14:paraId="52ECF79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The IP camera shall possess the following characteristics:</w:t>
      </w:r>
    </w:p>
    <w:p w14:paraId="67E221F5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H.265, H.264 and MJPEG compression</w:t>
      </w:r>
    </w:p>
    <w:p w14:paraId="693D9B41" w14:textId="2E10B667" w:rsidR="006E341E" w:rsidRDefault="00ED0CD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/>
        <w:jc w:val="both"/>
        <w:rPr>
          <w:color w:val="000000"/>
        </w:rPr>
      </w:pPr>
      <w:r>
        <w:rPr>
          <w:color w:val="000000"/>
        </w:rPr>
        <w:t>32MP resolution (4x 8.48MP sensors)</w:t>
      </w:r>
    </w:p>
    <w:p w14:paraId="7B79F1FD" w14:textId="71824E3A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Color in darkness technology (0.13 lux)</w:t>
      </w:r>
    </w:p>
    <w:p w14:paraId="10456DE6" w14:textId="3B6C472E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AI deep learning people detection, classification, and tracking</w:t>
      </w:r>
    </w:p>
    <w:p w14:paraId="5295D51D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Four independent IP video streams (quad streaming, triple streaming per sensor)</w:t>
      </w:r>
    </w:p>
    <w:p w14:paraId="591D9B17" w14:textId="7F2F0DFF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Day/night operation with an IR cut filter</w:t>
      </w:r>
    </w:p>
    <w:p w14:paraId="56CFBDFC" w14:textId="5160EDC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Combined panoramic field of view exceeding 180° with seamless image alignment and stitching</w:t>
      </w:r>
    </w:p>
    <w:p w14:paraId="7AB8615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Integral motion detection</w:t>
      </w:r>
    </w:p>
    <w:p w14:paraId="0E7BE715" w14:textId="3CAF587F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True Wide Dynamic Range </w:t>
      </w:r>
    </w:p>
    <w:p w14:paraId="425CD065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3D digital noise reduction</w:t>
      </w:r>
    </w:p>
    <w:p w14:paraId="7DB37C44" w14:textId="5567D904" w:rsidR="006E341E" w:rsidRDefault="000A108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Two-way audio via line input/output</w:t>
      </w:r>
    </w:p>
    <w:p w14:paraId="69B34B24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PoE capable</w:t>
      </w:r>
    </w:p>
    <w:p w14:paraId="1E568975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Multicast or unicast capable</w:t>
      </w:r>
    </w:p>
    <w:p w14:paraId="78E41E2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Local storage via 4x Micro SD, SDXC, or SDHC cards</w:t>
      </w:r>
    </w:p>
    <w:p w14:paraId="62649C8C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Built-in web server</w:t>
      </w:r>
    </w:p>
    <w:p w14:paraId="48D6887E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Dynamic DNS (DDNS) support</w:t>
      </w:r>
    </w:p>
    <w:p w14:paraId="693F173F" w14:textId="104F4576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IP-67 rated </w:t>
      </w:r>
    </w:p>
    <w:p w14:paraId="346BC50C" w14:textId="7A2A847E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IK-10 impact-resistant</w:t>
      </w:r>
    </w:p>
    <w:p w14:paraId="25732C3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NDAA compliant</w:t>
      </w:r>
    </w:p>
    <w:p w14:paraId="0E34A33A" w14:textId="2347FAF6" w:rsidR="000A1086" w:rsidRDefault="000A108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TAA-compliant</w:t>
      </w:r>
    </w:p>
    <w:p w14:paraId="4E72E43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UL-listed</w:t>
      </w:r>
    </w:p>
    <w:p w14:paraId="28A9BCFE" w14:textId="77777777" w:rsidR="006E341E" w:rsidRDefault="006E341E">
      <w:p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="1080"/>
        <w:jc w:val="both"/>
        <w:rPr>
          <w:color w:val="000000"/>
        </w:rPr>
      </w:pPr>
    </w:p>
    <w:p w14:paraId="12C419CB" w14:textId="77777777" w:rsidR="006E341E" w:rsidRDefault="00000000">
      <w:pPr>
        <w:numPr>
          <w:ilvl w:val="1"/>
          <w:numId w:val="1"/>
        </w:numPr>
        <w:spacing w:before="120" w:line="276" w:lineRule="auto"/>
        <w:jc w:val="both"/>
      </w:pPr>
      <w:r>
        <w:rPr>
          <w:b/>
        </w:rPr>
        <w:t>VIDEO</w:t>
      </w:r>
    </w:p>
    <w:p w14:paraId="081E3919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lastRenderedPageBreak/>
        <w:t>Imager</w:t>
      </w:r>
    </w:p>
    <w:p w14:paraId="0A8117FA" w14:textId="78FCEB93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Sensor: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>4x 8.48</w:t>
      </w:r>
      <w:r>
        <w:t>MP 1/1.8” Star-Light Plus™ sensor</w:t>
      </w:r>
    </w:p>
    <w:p w14:paraId="1581858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Minimum illumination </w:t>
      </w:r>
    </w:p>
    <w:p w14:paraId="24EC25E5" w14:textId="0E9C7432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 xml:space="preserve">Color mode: </w:t>
      </w:r>
      <w:r>
        <w:rPr>
          <w:color w:val="000000"/>
        </w:rPr>
        <w:tab/>
      </w:r>
      <w:r>
        <w:rPr>
          <w:color w:val="000000"/>
        </w:rPr>
        <w:tab/>
        <w:t>0.13 lux (color)</w:t>
      </w:r>
    </w:p>
    <w:p w14:paraId="12768F39" w14:textId="6A048991" w:rsidR="006E341E" w:rsidRPr="000A1086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Black &amp; white mode</w:t>
      </w:r>
      <w:proofErr w:type="gramStart"/>
      <w:r>
        <w:rPr>
          <w:color w:val="000000"/>
        </w:rPr>
        <w:t>: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color w:val="000000"/>
        </w:rPr>
        <w:t>0.007</w:t>
      </w:r>
      <w:proofErr w:type="gramEnd"/>
      <w:r>
        <w:rPr>
          <w:color w:val="000000"/>
        </w:rPr>
        <w:t xml:space="preserve"> lux</w:t>
      </w:r>
    </w:p>
    <w:p w14:paraId="696126B1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Scanning - Progressive</w:t>
      </w:r>
    </w:p>
    <w:p w14:paraId="4F163BDA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Image Control Settings shall be available for:</w:t>
      </w:r>
    </w:p>
    <w:p w14:paraId="2302F516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bookmarkStart w:id="9" w:name="_2s8eyo1" w:colFirst="0" w:colLast="0"/>
      <w:bookmarkEnd w:id="9"/>
      <w:r>
        <w:rPr>
          <w:color w:val="000000"/>
        </w:rPr>
        <w:t xml:space="preserve">Exposure modes: </w:t>
      </w:r>
      <w:r>
        <w:rPr>
          <w:color w:val="000000"/>
        </w:rPr>
        <w:tab/>
      </w:r>
      <w:r>
        <w:rPr>
          <w:color w:val="000000"/>
        </w:rPr>
        <w:tab/>
        <w:t>automatic or manual</w:t>
      </w:r>
    </w:p>
    <w:p w14:paraId="43810D22" w14:textId="77777777" w:rsidR="006E341E" w:rsidRDefault="00000000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In manual exposure mode, configurable settings for:</w:t>
      </w:r>
    </w:p>
    <w:p w14:paraId="48E19769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Brightness</w:t>
      </w:r>
    </w:p>
    <w:p w14:paraId="117A6A9E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Shutter mode</w:t>
      </w:r>
      <w:proofErr w:type="gramStart"/>
      <w:r>
        <w:rPr>
          <w:color w:val="000000"/>
        </w:rPr>
        <w:t xml:space="preserve">: </w:t>
      </w:r>
      <w:r>
        <w:rPr>
          <w:color w:val="000000"/>
        </w:rPr>
        <w:tab/>
        <w:t>automatic</w:t>
      </w:r>
      <w:proofErr w:type="gramEnd"/>
      <w:r>
        <w:rPr>
          <w:color w:val="000000"/>
        </w:rPr>
        <w:t xml:space="preserve"> or manual - 1/15 to 1/32000 </w:t>
      </w:r>
    </w:p>
    <w:p w14:paraId="147264B3" w14:textId="3694776C" w:rsidR="000A1086" w:rsidRPr="000A1086" w:rsidRDefault="00000000" w:rsidP="000A1086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Digital slow shutter to decrease the shutter speed in low light</w:t>
      </w:r>
    </w:p>
    <w:p w14:paraId="0F042608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Anti-flicker shutter setting to address video flickering issues</w:t>
      </w:r>
    </w:p>
    <w:p w14:paraId="2D33AF4A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Automatic Gain Control (AGC)</w:t>
      </w:r>
    </w:p>
    <w:p w14:paraId="34036741" w14:textId="74468D40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Wide Dynamic Range (WDR) level, 120dB</w:t>
      </w:r>
    </w:p>
    <w:p w14:paraId="7FA4CB9C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Frequency</w:t>
      </w:r>
    </w:p>
    <w:p w14:paraId="70242617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Image sharpness</w:t>
      </w:r>
    </w:p>
    <w:p w14:paraId="7868F4D4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Image mirror or flip</w:t>
      </w:r>
    </w:p>
    <w:p w14:paraId="6D856ED6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Digital noise reduction</w:t>
      </w:r>
    </w:p>
    <w:p w14:paraId="32F9F178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Lens</w:t>
      </w:r>
    </w:p>
    <w:p w14:paraId="39B14776" w14:textId="485288A3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 xml:space="preserve">Lens type: </w:t>
      </w:r>
      <w:r>
        <w:t>4x 9.0mm, F2.6 fisheye lens.</w:t>
      </w:r>
    </w:p>
    <w:p w14:paraId="610F3C8D" w14:textId="0F047005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t>Horizontal f</w:t>
      </w:r>
      <w:r>
        <w:rPr>
          <w:color w:val="000000"/>
        </w:rPr>
        <w:t xml:space="preserve">ield of view (HFOV): </w:t>
      </w:r>
      <w:r>
        <w:t>46.6° (x4), over 180° combined</w:t>
      </w:r>
    </w:p>
    <w:p w14:paraId="2092E064" w14:textId="27052977" w:rsidR="006E341E" w:rsidRDefault="00000000">
      <w:pPr>
        <w:numPr>
          <w:ilvl w:val="4"/>
          <w:numId w:val="1"/>
        </w:numPr>
        <w:spacing w:before="60" w:after="0" w:line="276" w:lineRule="auto"/>
        <w:jc w:val="both"/>
      </w:pPr>
      <w:r>
        <w:t>Vertical Field of view (VFOV): 27.1°</w:t>
      </w:r>
    </w:p>
    <w:p w14:paraId="3DB716C6" w14:textId="666B0801" w:rsidR="006E341E" w:rsidRDefault="004B403A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Privacy zones</w:t>
      </w:r>
      <w:proofErr w:type="gramStart"/>
      <w:r>
        <w:rPr>
          <w:color w:val="000000"/>
        </w:rPr>
        <w:t>:  16</w:t>
      </w:r>
      <w:proofErr w:type="gramEnd"/>
      <w:r>
        <w:rPr>
          <w:color w:val="000000"/>
        </w:rPr>
        <w:t xml:space="preserve"> programmable privacy masks</w:t>
      </w:r>
    </w:p>
    <w:p w14:paraId="33F1777B" w14:textId="4AFFB5C6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True Wide Dynamic Range, 120dB</w:t>
      </w:r>
    </w:p>
    <w:p w14:paraId="51818372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Shutter speed</w:t>
      </w:r>
      <w:proofErr w:type="gramStart"/>
      <w:r>
        <w:rPr>
          <w:color w:val="000000"/>
        </w:rPr>
        <w:t>:  1</w:t>
      </w:r>
      <w:proofErr w:type="gramEnd"/>
      <w:r>
        <w:rPr>
          <w:color w:val="000000"/>
        </w:rPr>
        <w:t>/15 sec to 1/32000</w:t>
      </w:r>
    </w:p>
    <w:p w14:paraId="709C9D7A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 xml:space="preserve">Video Streams </w:t>
      </w:r>
    </w:p>
    <w:p w14:paraId="43525532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four (4) configurable video streams (one per sensor), selectable from H.265, H.264 and MJPEG, with triple streaming per channel (3rd stream MJPEG only).</w:t>
      </w:r>
    </w:p>
    <w:p w14:paraId="489B2D04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Each of the camera’s four video channels shall support the following properties:</w:t>
      </w:r>
    </w:p>
    <w:p w14:paraId="041AC1BB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Compression Type and Resolution:</w:t>
      </w:r>
      <w:r>
        <w:rPr>
          <w:color w:val="000000"/>
        </w:rPr>
        <w:tab/>
      </w:r>
    </w:p>
    <w:p w14:paraId="79DB841E" w14:textId="77777777" w:rsidR="00ED0CDD" w:rsidRPr="00ED0CDD" w:rsidRDefault="00ED0CDD" w:rsidP="00FC28C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H.265: 3840x2160, 2560x1440, 1920x1080, 1280x720, 704x576, 704x480, 640x360, 352x288, 352x240 (per sensor, x4)</w:t>
      </w:r>
    </w:p>
    <w:p w14:paraId="75687DBD" w14:textId="77777777" w:rsidR="00ED0CDD" w:rsidRPr="00ED0CDD" w:rsidRDefault="00ED0CDD" w:rsidP="00FC28C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H.264: 3840x2160, 2560x1440, 1920x1080, 1280x720, 704x576, 704x480, 640x360, 352x288, 352x240 (per sensor, x4)</w:t>
      </w:r>
    </w:p>
    <w:p w14:paraId="142F91AA" w14:textId="77777777" w:rsidR="00ED0CDD" w:rsidRPr="00ED0CDD" w:rsidRDefault="00ED0CDD" w:rsidP="00FC28C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MJPEG: 1920x1080, 1280x720, 768x432, 704x576, 704x480, 640x360, 352x288, 352x240 (per sensor, x4)</w:t>
      </w:r>
    </w:p>
    <w:p w14:paraId="52B0A5F9" w14:textId="2F48BAB6" w:rsidR="006E341E" w:rsidRDefault="00000000" w:rsidP="00ED0CD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Frame rate:</w:t>
      </w:r>
      <w:r>
        <w:rPr>
          <w:color w:val="000000"/>
        </w:rPr>
        <w:tab/>
        <w:t>0 – 30 fps</w:t>
      </w:r>
    </w:p>
    <w:p w14:paraId="5DDC3093" w14:textId="46B5E83A" w:rsidR="006E341E" w:rsidRDefault="004B403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Streaming Capability</w:t>
      </w:r>
      <w:proofErr w:type="gramStart"/>
      <w:r>
        <w:rPr>
          <w:color w:val="000000"/>
        </w:rPr>
        <w:t xml:space="preserve">: </w:t>
      </w:r>
      <w:r>
        <w:rPr>
          <w:color w:val="000000"/>
        </w:rPr>
        <w:tab/>
        <w:t>4</w:t>
      </w:r>
      <w:proofErr w:type="gramEnd"/>
      <w:r>
        <w:rPr>
          <w:color w:val="000000"/>
        </w:rPr>
        <w:t>x Triple Streaming (3rd stream MJPEG only)</w:t>
      </w:r>
    </w:p>
    <w:p w14:paraId="63405F8D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Motion Detection – The IP camera shall be able to detect motion within user-defined areas of the video image.</w:t>
      </w:r>
    </w:p>
    <w:p w14:paraId="379E907F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Configuration settings shall be available for sensitivity and dwell time.</w:t>
      </w:r>
    </w:p>
    <w:p w14:paraId="591A1DAB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lastRenderedPageBreak/>
        <w:t>Storage and Recording</w:t>
      </w:r>
    </w:p>
    <w:p w14:paraId="59F1188A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IP camera shall have onboard SD card storage via four (4) local card slots.</w:t>
      </w:r>
    </w:p>
    <w:p w14:paraId="114743CC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Card Type:</w:t>
      </w:r>
      <w:r>
        <w:rPr>
          <w:color w:val="000000"/>
        </w:rPr>
        <w:tab/>
        <w:t>Micro SD/SDHC/SDXC Class 10</w:t>
      </w:r>
    </w:p>
    <w:p w14:paraId="76009E88" w14:textId="1574E201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t xml:space="preserve">Up to 1TB </w:t>
      </w:r>
      <w:r w:rsidR="00D06240">
        <w:t>microSD</w:t>
      </w:r>
      <w:r>
        <w:t xml:space="preserve"> / FAT32</w:t>
      </w:r>
    </w:p>
    <w:p w14:paraId="10CEB4CE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Local recording on the SD card shall commence upon loss of network connectivity, based on a pre-programmed schedule.</w:t>
      </w:r>
    </w:p>
    <w:p w14:paraId="64FAFDCD" w14:textId="1149121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local SD storage shall be backed up to alternate media without removing the SD card from the camera.</w:t>
      </w:r>
    </w:p>
    <w:p w14:paraId="0BE79FCE" w14:textId="244F0DC4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ONVIF – Video streams shall be capable of supporting the ONVIF protocol, profile S.</w:t>
      </w:r>
    </w:p>
    <w:p w14:paraId="4FEA5EC1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Other</w:t>
      </w:r>
    </w:p>
    <w:p w14:paraId="6D41DF70" w14:textId="0BDC7A5E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Single Images - The IP camera shall support the JPG file format for image screenshots and exports.</w:t>
      </w:r>
    </w:p>
    <w:p w14:paraId="1325B6EA" w14:textId="661FDE4B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Discovery - The Manufacturer shall offer a discovery program to identify all devices manufactured by the Manufacturer that are connected to the network.</w:t>
      </w:r>
    </w:p>
    <w:p w14:paraId="28E6DFCA" w14:textId="12CB991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Emergency Alarm – The IP camera shall enable the transmission of a video clip of configurable duration to up to five server locations.</w:t>
      </w:r>
    </w:p>
    <w:p w14:paraId="3C240560" w14:textId="376BBCE5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bookmarkStart w:id="10" w:name="_17dp8vu" w:colFirst="0" w:colLast="0"/>
      <w:bookmarkEnd w:id="10"/>
      <w:r>
        <w:rPr>
          <w:color w:val="000000"/>
        </w:rPr>
        <w:t>Access - The IP camera shall permit up to five users to access the camera simultaneously.</w:t>
      </w:r>
    </w:p>
    <w:p w14:paraId="4CEF082B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b/>
          <w:color w:val="000000"/>
        </w:rPr>
        <w:t>AUDIO</w:t>
      </w:r>
    </w:p>
    <w:p w14:paraId="51DF4680" w14:textId="2BA647A3" w:rsidR="000A108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two-way audio via one line input and one line output.</w:t>
      </w:r>
    </w:p>
    <w:p w14:paraId="7E1B5DD9" w14:textId="62981373" w:rsidR="004B403A" w:rsidRDefault="004B403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one audio input line (1.0Vrms, 3K ohms).</w:t>
      </w:r>
    </w:p>
    <w:p w14:paraId="28D4D0A6" w14:textId="25170624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Compression and Sampling Rate</w:t>
      </w:r>
      <w:proofErr w:type="gramStart"/>
      <w:r>
        <w:rPr>
          <w:color w:val="000000"/>
        </w:rPr>
        <w:t>:  G</w:t>
      </w:r>
      <w:proofErr w:type="gramEnd"/>
      <w:r>
        <w:rPr>
          <w:color w:val="000000"/>
        </w:rPr>
        <w:t xml:space="preserve">.711 </w:t>
      </w:r>
      <w:proofErr w:type="spellStart"/>
      <w:r>
        <w:rPr>
          <w:color w:val="000000"/>
        </w:rPr>
        <w:t>ulaw</w:t>
      </w:r>
      <w:proofErr w:type="spellEnd"/>
      <w:r>
        <w:rPr>
          <w:color w:val="000000"/>
        </w:rPr>
        <w:t>.</w:t>
      </w:r>
    </w:p>
    <w:p w14:paraId="0755492C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NETWORK</w:t>
      </w:r>
    </w:p>
    <w:p w14:paraId="6DE4E0CB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Connectivity: 1000Base-T (1Gbps) Ethernet with RJ-45 connector</w:t>
      </w:r>
    </w:p>
    <w:p w14:paraId="0090B45A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Protocols supported</w:t>
      </w:r>
    </w:p>
    <w:p w14:paraId="4A6383B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Transmission Control Protocol (TCP), Internet Protocol (IP) v4, User Datagram Protocol (UDP)</w:t>
      </w:r>
    </w:p>
    <w:p w14:paraId="66BFCA1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Configuration: Dynamic Host Configuration Protocol (DHCP)</w:t>
      </w:r>
    </w:p>
    <w:p w14:paraId="66B96AF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Web services: Hypertext Transfer Protocol (HTTP)</w:t>
      </w:r>
    </w:p>
    <w:p w14:paraId="7248601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Network services: Domain Name System (DNS), Network Time Protocol (NTP), Internet Control Message Protocol (ICMP), Simple Network Management Protocol (SNMP)</w:t>
      </w:r>
    </w:p>
    <w:p w14:paraId="5D9A2EB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Media: Real-Time Transport Protocol (RTP), Real-Time Streaming Protocol (RTSP)</w:t>
      </w:r>
    </w:p>
    <w:p w14:paraId="7EFEE157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DDNS – The IP camera shall support DDNS services offered by the Manufacturer and other publicly available service offerings.</w:t>
      </w:r>
    </w:p>
    <w:p w14:paraId="1317D605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Security</w:t>
      </w:r>
    </w:p>
    <w:p w14:paraId="147A4AC5" w14:textId="02CFE64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IP address filtering, allowing users to enter a list of allowed or blocked IP addresses for viewing video and configuring camera settings.</w:t>
      </w:r>
    </w:p>
    <w:p w14:paraId="32932FF3" w14:textId="6D2ACC8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digest authentication, as well as ID and password protection.</w:t>
      </w:r>
    </w:p>
    <w:p w14:paraId="53A34296" w14:textId="0C6C333F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three user access levels with password protection.</w:t>
      </w:r>
    </w:p>
    <w:p w14:paraId="393E4F02" w14:textId="77777777" w:rsidR="006E341E" w:rsidRDefault="006E341E">
      <w:p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</w:p>
    <w:p w14:paraId="2669C364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EMBEDDED ANALYTICS</w:t>
      </w:r>
    </w:p>
    <w:p w14:paraId="427987A1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Deep Learning people tracking</w:t>
      </w:r>
    </w:p>
    <w:p w14:paraId="4B54FD16" w14:textId="655ADD80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Zones and lines, tamper, metadata, intrusion, line crossing, counting, </w:t>
      </w:r>
      <w:proofErr w:type="gramStart"/>
      <w:r>
        <w:rPr>
          <w:color w:val="000000"/>
        </w:rPr>
        <w:t>counting lines, appearing</w:t>
      </w:r>
      <w:proofErr w:type="gramEnd"/>
      <w:r>
        <w:rPr>
          <w:color w:val="000000"/>
        </w:rPr>
        <w:t xml:space="preserve">, disappearing, </w:t>
      </w:r>
      <w:proofErr w:type="gramStart"/>
      <w:r>
        <w:rPr>
          <w:color w:val="000000"/>
        </w:rPr>
        <w:t>stopping, entering</w:t>
      </w:r>
      <w:proofErr w:type="gramEnd"/>
      <w:r>
        <w:rPr>
          <w:color w:val="000000"/>
        </w:rPr>
        <w:t>, exiting, direction, tailgating, dwell time, logical rules.</w:t>
      </w:r>
    </w:p>
    <w:p w14:paraId="167E076B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ADDITIONAL FEATURES</w:t>
      </w:r>
    </w:p>
    <w:p w14:paraId="7BEF3FDA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Auxiliary Inputs and Outputs</w:t>
      </w:r>
    </w:p>
    <w:p w14:paraId="24717FF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Input: Alarm sensor (contact closure)</w:t>
      </w:r>
    </w:p>
    <w:p w14:paraId="3145E9D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Output: Relay</w:t>
      </w:r>
    </w:p>
    <w:p w14:paraId="622893CD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Event trigger: Motion alarm, network loss, temperature anomaly, illegal login, schedule, sensor detection </w:t>
      </w:r>
    </w:p>
    <w:p w14:paraId="49BB103D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System Information</w:t>
      </w:r>
    </w:p>
    <w:p w14:paraId="286ADC2A" w14:textId="7F2AA828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The IP camera system settings shall be exported as a separate file.</w:t>
      </w:r>
    </w:p>
    <w:p w14:paraId="268CEF3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maintain an access log of the system and motion-triggered events.</w:t>
      </w:r>
    </w:p>
    <w:p w14:paraId="07C27837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</w:pPr>
      <w:r>
        <w:rPr>
          <w:color w:val="000000"/>
        </w:rPr>
        <w:t>The log shall be exportable to an Excel spreadsheet file.</w:t>
      </w:r>
    </w:p>
    <w:p w14:paraId="4A8A77EC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CAMERA SOFTWARE</w:t>
      </w:r>
    </w:p>
    <w:p w14:paraId="3D277D7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a built-in web server that supports browser-based configuration using Internet Explorer, Google Chrome, Mozilla Firefox, and Apple Safari.</w:t>
      </w:r>
    </w:p>
    <w:p w14:paraId="2F041053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software GUI shall allow access to camera information and all primary software functions, including:</w:t>
      </w:r>
    </w:p>
    <w:p w14:paraId="49F3037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Camera network address</w:t>
      </w:r>
    </w:p>
    <w:p w14:paraId="0AD7BDE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Configuration</w:t>
      </w:r>
    </w:p>
    <w:p w14:paraId="119BFA38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Stream Control</w:t>
      </w:r>
    </w:p>
    <w:p w14:paraId="27DAE088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Screen snapshot, print and export</w:t>
      </w:r>
    </w:p>
    <w:p w14:paraId="12E47F0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Start and stop recording</w:t>
      </w:r>
    </w:p>
    <w:p w14:paraId="62E8E25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Manufacturer shall offer a video viewer and configuration to implement the following actions:</w:t>
      </w:r>
    </w:p>
    <w:p w14:paraId="1B3F039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Camera discovery</w:t>
      </w:r>
    </w:p>
    <w:p w14:paraId="5B785F63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Configuration </w:t>
      </w:r>
    </w:p>
    <w:p w14:paraId="33F03C05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video parameters</w:t>
      </w:r>
    </w:p>
    <w:p w14:paraId="223B6A9A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events and notifications</w:t>
      </w:r>
    </w:p>
    <w:p w14:paraId="5C75672B" w14:textId="77777777" w:rsidR="006E341E" w:rsidRDefault="00000000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motion-related</w:t>
      </w:r>
    </w:p>
    <w:p w14:paraId="1F03B291" w14:textId="77777777" w:rsidR="006E341E" w:rsidRDefault="00000000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emergency</w:t>
      </w:r>
    </w:p>
    <w:p w14:paraId="6BE62543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camera network parameters</w:t>
      </w:r>
    </w:p>
    <w:p w14:paraId="77306B34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 xml:space="preserve">SD card storage recording management </w:t>
      </w:r>
    </w:p>
    <w:p w14:paraId="178DB170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image capture, export, and print</w:t>
      </w:r>
    </w:p>
    <w:p w14:paraId="31DCDFC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Viewer - view video streams through the web browser</w:t>
      </w:r>
    </w:p>
    <w:p w14:paraId="01823AE1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Image print and export</w:t>
      </w:r>
    </w:p>
    <w:p w14:paraId="7C196BD4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Instant recording and playback</w:t>
      </w:r>
    </w:p>
    <w:p w14:paraId="764A96A7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Alerts</w:t>
      </w:r>
    </w:p>
    <w:p w14:paraId="26828CF7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e-mail setup</w:t>
      </w:r>
    </w:p>
    <w:p w14:paraId="7966A2CA" w14:textId="772C77A6" w:rsidR="006E341E" w:rsidRDefault="00D0624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Define web addresses for notifications</w:t>
      </w:r>
    </w:p>
    <w:p w14:paraId="71800F0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System</w:t>
      </w:r>
    </w:p>
    <w:p w14:paraId="58CD4BE5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firmware upgrade</w:t>
      </w:r>
    </w:p>
    <w:p w14:paraId="56E56DA0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lastRenderedPageBreak/>
        <w:t>reset to factory default</w:t>
      </w:r>
    </w:p>
    <w:p w14:paraId="3AAB805F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set date, time, and NTP server synchronization</w:t>
      </w:r>
    </w:p>
    <w:p w14:paraId="60688FE8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user access control</w:t>
      </w:r>
    </w:p>
    <w:p w14:paraId="2665977E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View and export camera settings</w:t>
      </w:r>
    </w:p>
    <w:p w14:paraId="227178F1" w14:textId="466CC5BF" w:rsidR="006E341E" w:rsidRDefault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View system logs</w:t>
      </w:r>
    </w:p>
    <w:p w14:paraId="763989EB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ELECTRICAL</w:t>
      </w:r>
    </w:p>
    <w:p w14:paraId="186CEA72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Power</w:t>
      </w:r>
    </w:p>
    <w:p w14:paraId="256AC473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Sources</w:t>
      </w:r>
    </w:p>
    <w:p w14:paraId="0BFF29A0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t>DC12V</w:t>
      </w:r>
    </w:p>
    <w:p w14:paraId="05233967" w14:textId="77777777" w:rsidR="00B12D2B" w:rsidRDefault="00B12D2B" w:rsidP="00B12D2B">
      <w:pPr>
        <w:numPr>
          <w:ilvl w:val="4"/>
          <w:numId w:val="1"/>
        </w:numPr>
        <w:spacing w:before="60" w:after="0" w:line="276" w:lineRule="auto"/>
        <w:jc w:val="both"/>
      </w:pPr>
      <w:r>
        <w:rPr>
          <w:color w:val="000000"/>
        </w:rPr>
        <w:t>PoE+ (high-power injector included)</w:t>
      </w:r>
    </w:p>
    <w:p w14:paraId="4E0E609D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Power Consumption</w:t>
      </w:r>
    </w:p>
    <w:p w14:paraId="4F5CEE91" w14:textId="128F6616" w:rsidR="00A06AF3" w:rsidRPr="00A06AF3" w:rsidRDefault="00A06AF3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 xml:space="preserve">DC12V: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max 31.6W, 2.63A</w:t>
      </w:r>
    </w:p>
    <w:p w14:paraId="4CA01129" w14:textId="4D51B153" w:rsidR="00A06AF3" w:rsidRDefault="00A06AF3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 xml:space="preserve">PoE: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max 35.2W, 733mA</w:t>
      </w:r>
    </w:p>
    <w:p w14:paraId="57958B3A" w14:textId="5DFCF717" w:rsidR="006E341E" w:rsidRDefault="00000000" w:rsidP="00A06AF3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Connectors</w:t>
      </w:r>
    </w:p>
    <w:p w14:paraId="1F0B16B9" w14:textId="77777777" w:rsidR="006E341E" w:rsidRDefault="00000000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Ethernet: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RJ-45 connector</w:t>
      </w:r>
    </w:p>
    <w:p w14:paraId="07738B35" w14:textId="77777777" w:rsidR="006E341E" w:rsidRDefault="00000000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External power (</w:t>
      </w:r>
      <w:r>
        <w:t>DC12V</w:t>
      </w:r>
      <w:r>
        <w:rPr>
          <w:color w:val="000000"/>
        </w:rPr>
        <w:t>)</w:t>
      </w:r>
      <w:proofErr w:type="gramStart"/>
      <w:r>
        <w:rPr>
          <w:color w:val="000000"/>
        </w:rPr>
        <w:t xml:space="preserve">: </w:t>
      </w:r>
      <w:r>
        <w:rPr>
          <w:color w:val="000000"/>
        </w:rPr>
        <w:tab/>
        <w:t>2</w:t>
      </w:r>
      <w:proofErr w:type="gramEnd"/>
      <w:r>
        <w:rPr>
          <w:color w:val="000000"/>
        </w:rPr>
        <w:t>-conductor power to a terminal block</w:t>
      </w:r>
    </w:p>
    <w:p w14:paraId="76B0151E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jc w:val="both"/>
        <w:rPr>
          <w:color w:val="000000"/>
        </w:rPr>
      </w:pPr>
      <w:r>
        <w:rPr>
          <w:b/>
          <w:color w:val="000000"/>
        </w:rPr>
        <w:t>MECHANICAL AND ENVIRONMENTAL</w:t>
      </w:r>
    </w:p>
    <w:p w14:paraId="5C2707D3" w14:textId="10284A62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Housing Material: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Aluminum vandal housing, polycarbonate lens cover</w:t>
      </w:r>
    </w:p>
    <w:p w14:paraId="60640118" w14:textId="71CF5028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Configuration: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Multi-sensor panoramic camera</w:t>
      </w:r>
    </w:p>
    <w:p w14:paraId="778ACE95" w14:textId="27BF9009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Environmental Rating: </w:t>
      </w:r>
      <w:r>
        <w:rPr>
          <w:color w:val="000000"/>
        </w:rPr>
        <w:tab/>
      </w:r>
      <w:r>
        <w:rPr>
          <w:color w:val="000000"/>
        </w:rPr>
        <w:tab/>
        <w:t>IP-67</w:t>
      </w:r>
    </w:p>
    <w:p w14:paraId="5570DC3A" w14:textId="65C55179" w:rsidR="001006F3" w:rsidRDefault="001006F3" w:rsidP="001006F3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4320"/>
        <w:jc w:val="both"/>
        <w:rPr>
          <w:color w:val="000000"/>
        </w:rPr>
      </w:pPr>
      <w:r>
        <w:rPr>
          <w:color w:val="000000"/>
        </w:rPr>
        <w:t>IK-10</w:t>
      </w:r>
    </w:p>
    <w:p w14:paraId="2324144E" w14:textId="50C68392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Dimensions (D x H)</w:t>
      </w:r>
      <w:proofErr w:type="gramStart"/>
      <w:r>
        <w:rPr>
          <w:color w:val="000000"/>
        </w:rPr>
        <w:t xml:space="preserve">:  </w:t>
      </w:r>
      <w:r>
        <w:rPr>
          <w:color w:val="000000"/>
        </w:rPr>
        <w:tab/>
      </w:r>
      <w:r>
        <w:rPr>
          <w:color w:val="000000"/>
        </w:rPr>
        <w:tab/>
        <w:t>8.26</w:t>
      </w:r>
      <w:proofErr w:type="gramEnd"/>
      <w:r>
        <w:rPr>
          <w:color w:val="000000"/>
        </w:rPr>
        <w:t>" x 5.</w:t>
      </w:r>
      <w:r w:rsidR="00B12D2B">
        <w:rPr>
          <w:color w:val="000000"/>
        </w:rPr>
        <w:t>1</w:t>
      </w:r>
      <w:r>
        <w:rPr>
          <w:color w:val="000000"/>
        </w:rPr>
        <w:t>5" (210 x 13</w:t>
      </w:r>
      <w:r w:rsidR="00B12D2B">
        <w:rPr>
          <w:color w:val="000000"/>
        </w:rPr>
        <w:t>1</w:t>
      </w:r>
      <w:r>
        <w:rPr>
          <w:color w:val="000000"/>
        </w:rPr>
        <w:t>mm)</w:t>
      </w:r>
    </w:p>
    <w:p w14:paraId="3A2BB6A6" w14:textId="679626F3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Weight: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6.6 </w:t>
      </w:r>
      <w:proofErr w:type="spellStart"/>
      <w:r>
        <w:t>lbs</w:t>
      </w:r>
      <w:proofErr w:type="spellEnd"/>
      <w:r>
        <w:t xml:space="preserve"> (3 kg)</w:t>
      </w:r>
    </w:p>
    <w:p w14:paraId="3A0ACEA1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4BA5C58A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Operating: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-22° F to 122° F (-</w:t>
      </w:r>
      <w:r>
        <w:t>3</w:t>
      </w:r>
      <w:r>
        <w:rPr>
          <w:color w:val="000000"/>
        </w:rPr>
        <w:t xml:space="preserve">0° C to 50° C)  </w:t>
      </w:r>
      <w:r>
        <w:rPr>
          <w:color w:val="000000"/>
        </w:rPr>
        <w:tab/>
      </w:r>
      <w:r>
        <w:rPr>
          <w:color w:val="000000"/>
        </w:rPr>
        <w:tab/>
      </w:r>
    </w:p>
    <w:p w14:paraId="31980AD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Humidity: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10 - 90%, non-condensing</w:t>
      </w:r>
    </w:p>
    <w:p w14:paraId="30E39293" w14:textId="77777777" w:rsidR="006E341E" w:rsidRDefault="006E341E">
      <w:pPr>
        <w:spacing w:after="180" w:line="276" w:lineRule="auto"/>
        <w:jc w:val="center"/>
      </w:pPr>
    </w:p>
    <w:p w14:paraId="257AD00B" w14:textId="77777777" w:rsidR="006E341E" w:rsidRDefault="00000000">
      <w:pPr>
        <w:spacing w:after="180" w:line="276" w:lineRule="auto"/>
        <w:jc w:val="center"/>
      </w:pPr>
      <w:r>
        <w:br/>
        <w:t>END OF SECTION</w:t>
      </w:r>
    </w:p>
    <w:p w14:paraId="738C0A23" w14:textId="77777777" w:rsidR="006E341E" w:rsidRDefault="00000000">
      <w:pPr>
        <w:spacing w:after="180" w:line="276" w:lineRule="auto"/>
        <w:jc w:val="center"/>
      </w:pPr>
      <w:r>
        <w:br w:type="page"/>
      </w:r>
    </w:p>
    <w:p w14:paraId="5E6DE03E" w14:textId="77777777" w:rsidR="006E34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   </w:t>
      </w:r>
      <w:r>
        <w:rPr>
          <w:b/>
          <w:color w:val="000000"/>
        </w:rPr>
        <w:t>EXECUTION</w:t>
      </w:r>
    </w:p>
    <w:p w14:paraId="38408A5C" w14:textId="77777777" w:rsidR="006E341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INSTALLERS</w:t>
      </w:r>
    </w:p>
    <w:p w14:paraId="1F08AB1D" w14:textId="77777777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2A993A26" w14:textId="77777777" w:rsidR="006E341E" w:rsidRDefault="00000000">
      <w:pPr>
        <w:numPr>
          <w:ilvl w:val="1"/>
          <w:numId w:val="2"/>
        </w:numPr>
        <w:spacing w:before="120" w:after="0"/>
        <w:rPr>
          <w:color w:val="000000"/>
        </w:rPr>
      </w:pPr>
      <w:r>
        <w:rPr>
          <w:b/>
          <w:color w:val="000000"/>
        </w:rPr>
        <w:t>PREPARATION</w:t>
      </w:r>
    </w:p>
    <w:p w14:paraId="535889A3" w14:textId="77777777" w:rsidR="006E341E" w:rsidRDefault="00000000">
      <w:pPr>
        <w:numPr>
          <w:ilvl w:val="2"/>
          <w:numId w:val="2"/>
        </w:numPr>
        <w:spacing w:before="120" w:after="0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06A51726" w14:textId="77777777" w:rsidR="006E341E" w:rsidRDefault="00000000">
      <w:pPr>
        <w:numPr>
          <w:ilvl w:val="2"/>
          <w:numId w:val="2"/>
        </w:numPr>
        <w:spacing w:before="120" w:after="0"/>
        <w:rPr>
          <w:color w:val="000000"/>
        </w:rPr>
      </w:pPr>
      <w:r>
        <w:rPr>
          <w:color w:val="000000"/>
        </w:rPr>
        <w:t>Network configuration shall be tested and qualified by the Contractor before camera installation.</w:t>
      </w:r>
    </w:p>
    <w:p w14:paraId="0675B39F" w14:textId="77777777" w:rsidR="006E341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INSTALLATION</w:t>
      </w:r>
    </w:p>
    <w:p w14:paraId="6C7891AF" w14:textId="305709A6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 xml:space="preserve">The Contractor shall follow all </w:t>
      </w:r>
      <w:r w:rsidR="00D06240">
        <w:rPr>
          <w:color w:val="000000"/>
        </w:rPr>
        <w:t>Manufacturer-published</w:t>
      </w:r>
      <w:r>
        <w:rPr>
          <w:color w:val="000000"/>
        </w:rPr>
        <w:t xml:space="preserve"> installation procedures and guidelines.</w:t>
      </w:r>
    </w:p>
    <w:p w14:paraId="6879C5E2" w14:textId="77777777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Before permanent installation of the system, the system shall be factory tested in conditions simulating the final installed environment</w:t>
      </w:r>
    </w:p>
    <w:p w14:paraId="22A94ABE" w14:textId="77777777" w:rsidR="006E341E" w:rsidRDefault="0000000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A report indicating successful test results shall be produced.</w:t>
      </w:r>
    </w:p>
    <w:p w14:paraId="53A5141E" w14:textId="77777777" w:rsidR="006E341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STORAGE</w:t>
      </w:r>
    </w:p>
    <w:p w14:paraId="7F01AC78" w14:textId="77777777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The IP camera hardware shall be stored in an environment where temperature and humidity are in the range specified by the Manufacturer.</w:t>
      </w:r>
    </w:p>
    <w:p w14:paraId="7E42752C" w14:textId="77777777" w:rsidR="006E341E" w:rsidRDefault="006E341E">
      <w:pPr>
        <w:spacing w:before="120" w:line="276" w:lineRule="auto"/>
        <w:ind w:firstLine="48"/>
      </w:pPr>
    </w:p>
    <w:p w14:paraId="5696034E" w14:textId="77777777" w:rsidR="006E341E" w:rsidRDefault="00000000">
      <w:pPr>
        <w:spacing w:line="276" w:lineRule="auto"/>
        <w:jc w:val="center"/>
      </w:pPr>
      <w:r>
        <w:t>END OF SECTION</w:t>
      </w:r>
    </w:p>
    <w:p w14:paraId="5409BDF2" w14:textId="77777777" w:rsidR="006E341E" w:rsidRDefault="006E341E">
      <w:pPr>
        <w:spacing w:after="180" w:line="276" w:lineRule="auto"/>
        <w:ind w:left="1440"/>
        <w:jc w:val="center"/>
        <w:rPr>
          <w:sz w:val="16"/>
          <w:szCs w:val="16"/>
        </w:rPr>
      </w:pPr>
    </w:p>
    <w:p w14:paraId="14C8DB5C" w14:textId="77777777" w:rsidR="006E341E" w:rsidRDefault="00000000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 w:rsidR="006E341E">
      <w:headerReference w:type="default" r:id="rId8"/>
      <w:footerReference w:type="default" r:id="rId9"/>
      <w:pgSz w:w="12240" w:h="15840"/>
      <w:pgMar w:top="1080" w:right="1080" w:bottom="1170" w:left="1080" w:header="270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905A8" w14:textId="77777777" w:rsidR="00C3223B" w:rsidRDefault="00C3223B">
      <w:pPr>
        <w:spacing w:after="0"/>
      </w:pPr>
      <w:r>
        <w:separator/>
      </w:r>
    </w:p>
  </w:endnote>
  <w:endnote w:type="continuationSeparator" w:id="0">
    <w:p w14:paraId="33A2E490" w14:textId="77777777" w:rsidR="00C3223B" w:rsidRDefault="00C322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panose1 w:val="020B07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C81A8" w14:textId="77777777" w:rsidR="006E341E" w:rsidRDefault="006E34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10170"/>
      </w:tabs>
      <w:ind w:right="360"/>
      <w:rPr>
        <w:color w:val="000000"/>
        <w:sz w:val="24"/>
        <w:szCs w:val="24"/>
      </w:rPr>
    </w:pPr>
  </w:p>
  <w:p w14:paraId="4816C9CC" w14:textId="4FB6744E" w:rsidR="006E341E" w:rsidRDefault="0070132D">
    <w:pPr>
      <w:pBdr>
        <w:top w:val="nil"/>
        <w:left w:val="nil"/>
        <w:bottom w:val="nil"/>
        <w:right w:val="nil"/>
        <w:between w:val="nil"/>
      </w:pBdr>
      <w:tabs>
        <w:tab w:val="center" w:pos="4140"/>
        <w:tab w:val="right" w:pos="10080"/>
      </w:tabs>
      <w:ind w:right="-270"/>
      <w:rPr>
        <w:color w:val="000000"/>
        <w:sz w:val="24"/>
        <w:szCs w:val="24"/>
      </w:rPr>
    </w:pPr>
    <w:r w:rsidRPr="0070132D">
      <w:rPr>
        <w:sz w:val="24"/>
        <w:szCs w:val="24"/>
      </w:rPr>
      <w:t>DWC-XMDF32</w:t>
    </w:r>
    <w:proofErr w:type="gramStart"/>
    <w:r w:rsidRPr="0070132D">
      <w:rPr>
        <w:sz w:val="24"/>
        <w:szCs w:val="24"/>
      </w:rPr>
      <w:t>H</w:t>
    </w:r>
    <w:r w:rsidR="002C3FB4">
      <w:rPr>
        <w:sz w:val="24"/>
        <w:szCs w:val="24"/>
      </w:rPr>
      <w:t xml:space="preserve">  </w:t>
    </w:r>
    <w:r w:rsidR="002C3FB4">
      <w:rPr>
        <w:color w:val="000000"/>
        <w:sz w:val="24"/>
        <w:szCs w:val="24"/>
      </w:rPr>
      <w:tab/>
    </w:r>
    <w:proofErr w:type="gramEnd"/>
    <w:r w:rsidR="002C3FB4">
      <w:rPr>
        <w:color w:val="000000"/>
        <w:sz w:val="24"/>
        <w:szCs w:val="24"/>
      </w:rPr>
      <w:t xml:space="preserve">  </w:t>
    </w:r>
    <w:r w:rsidR="002C3FB4">
      <w:rPr>
        <w:color w:val="000000"/>
        <w:sz w:val="24"/>
        <w:szCs w:val="24"/>
      </w:rPr>
      <w:tab/>
      <w:t xml:space="preserve">MEGApix Ai </w:t>
    </w:r>
    <w:r w:rsidR="0088575E">
      <w:rPr>
        <w:color w:val="000000"/>
        <w:sz w:val="24"/>
        <w:szCs w:val="24"/>
      </w:rPr>
      <w:t>32MP</w:t>
    </w:r>
    <w:r w:rsidR="002C3FB4">
      <w:rPr>
        <w:color w:val="000000"/>
        <w:sz w:val="24"/>
        <w:szCs w:val="24"/>
      </w:rPr>
      <w:t xml:space="preserve"> </w:t>
    </w:r>
    <w:r w:rsidR="0088575E">
      <w:rPr>
        <w:color w:val="000000"/>
        <w:sz w:val="24"/>
        <w:szCs w:val="24"/>
      </w:rPr>
      <w:t>4-Sensor</w:t>
    </w:r>
    <w:r>
      <w:rPr>
        <w:color w:val="000000"/>
        <w:sz w:val="24"/>
        <w:szCs w:val="24"/>
      </w:rPr>
      <w:t xml:space="preserve"> Panoramic</w:t>
    </w:r>
    <w:r w:rsidR="002C3FB4">
      <w:rPr>
        <w:sz w:val="24"/>
        <w:szCs w:val="24"/>
      </w:rPr>
      <w:t xml:space="preserve"> IP Camera </w:t>
    </w:r>
  </w:p>
  <w:p w14:paraId="2D4860B1" w14:textId="70A83FD7" w:rsidR="006E341E" w:rsidRDefault="00D06240">
    <w:pPr>
      <w:pBdr>
        <w:top w:val="nil"/>
        <w:left w:val="nil"/>
        <w:bottom w:val="nil"/>
        <w:right w:val="nil"/>
        <w:between w:val="nil"/>
      </w:pBdr>
      <w:tabs>
        <w:tab w:val="center" w:pos="5040"/>
        <w:tab w:val="right" w:pos="10080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t>July</w:t>
    </w:r>
    <w:r w:rsidR="002C3FB4">
      <w:rPr>
        <w:color w:val="000000"/>
        <w:sz w:val="24"/>
        <w:szCs w:val="24"/>
      </w:rPr>
      <w:t xml:space="preserve"> </w:t>
    </w:r>
    <w:r w:rsidR="000A1086">
      <w:rPr>
        <w:color w:val="000000"/>
        <w:sz w:val="24"/>
        <w:szCs w:val="24"/>
      </w:rPr>
      <w:t>202</w:t>
    </w:r>
    <w:r w:rsidR="002C3FB4">
      <w:rPr>
        <w:color w:val="000000"/>
        <w:sz w:val="24"/>
        <w:szCs w:val="24"/>
      </w:rPr>
      <w:t>6</w:t>
    </w:r>
    <w:r w:rsidR="000A1086">
      <w:rPr>
        <w:color w:val="000000"/>
        <w:sz w:val="24"/>
        <w:szCs w:val="24"/>
      </w:rPr>
      <w:tab/>
    </w:r>
    <w:r w:rsidR="000A1086">
      <w:rPr>
        <w:color w:val="000000"/>
        <w:sz w:val="24"/>
        <w:szCs w:val="24"/>
      </w:rPr>
      <w:tab/>
      <w:t xml:space="preserve">28 21 13 - </w:t>
    </w:r>
    <w:r w:rsidR="000A1086">
      <w:rPr>
        <w:color w:val="000000"/>
        <w:sz w:val="24"/>
        <w:szCs w:val="24"/>
      </w:rPr>
      <w:fldChar w:fldCharType="begin"/>
    </w:r>
    <w:r w:rsidR="000A1086">
      <w:rPr>
        <w:color w:val="000000"/>
        <w:sz w:val="24"/>
        <w:szCs w:val="24"/>
      </w:rPr>
      <w:instrText>PAGE</w:instrText>
    </w:r>
    <w:r w:rsidR="000A1086">
      <w:rPr>
        <w:color w:val="000000"/>
        <w:sz w:val="24"/>
        <w:szCs w:val="24"/>
      </w:rPr>
      <w:fldChar w:fldCharType="separate"/>
    </w:r>
    <w:r w:rsidR="000A1086">
      <w:rPr>
        <w:noProof/>
        <w:color w:val="000000"/>
        <w:sz w:val="24"/>
        <w:szCs w:val="24"/>
      </w:rPr>
      <w:t>1</w:t>
    </w:r>
    <w:r w:rsidR="000A1086">
      <w:rPr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D8C45" w14:textId="77777777" w:rsidR="00C3223B" w:rsidRDefault="00C3223B">
      <w:pPr>
        <w:spacing w:after="0"/>
      </w:pPr>
      <w:r>
        <w:separator/>
      </w:r>
    </w:p>
  </w:footnote>
  <w:footnote w:type="continuationSeparator" w:id="0">
    <w:p w14:paraId="4DAB5DDA" w14:textId="77777777" w:rsidR="00C3223B" w:rsidRDefault="00C322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53F2" w14:textId="77777777" w:rsidR="006E341E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GUIDE SPECIFICATION</w:t>
    </w:r>
  </w:p>
  <w:p w14:paraId="579D6C64" w14:textId="77777777" w:rsidR="006E341E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Section 28 21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91A"/>
    <w:multiLevelType w:val="multilevel"/>
    <w:tmpl w:val="AEA81796"/>
    <w:lvl w:ilvl="0">
      <w:start w:val="1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1" w15:restartNumberingAfterBreak="0">
    <w:nsid w:val="21D401D2"/>
    <w:multiLevelType w:val="multilevel"/>
    <w:tmpl w:val="19F6668E"/>
    <w:lvl w:ilvl="0">
      <w:start w:val="3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2" w15:restartNumberingAfterBreak="0">
    <w:nsid w:val="2E966CDF"/>
    <w:multiLevelType w:val="multilevel"/>
    <w:tmpl w:val="F4027F5A"/>
    <w:lvl w:ilvl="0">
      <w:start w:val="2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2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3" w15:restartNumberingAfterBreak="0">
    <w:nsid w:val="44082791"/>
    <w:multiLevelType w:val="multilevel"/>
    <w:tmpl w:val="26F62574"/>
    <w:lvl w:ilvl="0">
      <w:start w:val="2"/>
      <w:numFmt w:val="decimal"/>
      <w:lvlText w:val="PART %1"/>
      <w:lvlJc w:val="left"/>
      <w:pPr>
        <w:ind w:left="1440" w:hanging="1440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b w:val="0"/>
        <w:i w:val="0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b w:val="0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b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)"/>
      <w:lvlJc w:val="left"/>
      <w:pPr>
        <w:ind w:left="216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4104" w:hanging="288"/>
      </w:pPr>
      <w:rPr>
        <w:vertAlign w:val="baseline"/>
      </w:rPr>
    </w:lvl>
  </w:abstractNum>
  <w:abstractNum w:abstractNumId="4" w15:restartNumberingAfterBreak="0">
    <w:nsid w:val="4FB3556F"/>
    <w:multiLevelType w:val="multilevel"/>
    <w:tmpl w:val="B642AA52"/>
    <w:lvl w:ilvl="0">
      <w:start w:val="2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2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5" w15:restartNumberingAfterBreak="0">
    <w:nsid w:val="786B6E85"/>
    <w:multiLevelType w:val="multilevel"/>
    <w:tmpl w:val="665A0AD2"/>
    <w:lvl w:ilvl="0">
      <w:start w:val="1"/>
      <w:numFmt w:val="decimal"/>
      <w:lvlText w:val="PART %1"/>
      <w:lvlJc w:val="left"/>
      <w:pPr>
        <w:ind w:left="1440" w:hanging="1440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b w:val="0"/>
        <w:i w:val="0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b w:val="0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b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)"/>
      <w:lvlJc w:val="left"/>
      <w:pPr>
        <w:ind w:left="216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4104" w:hanging="288"/>
      </w:pPr>
      <w:rPr>
        <w:vertAlign w:val="baseline"/>
      </w:rPr>
    </w:lvl>
  </w:abstractNum>
  <w:num w:numId="1" w16cid:durableId="2116636821">
    <w:abstractNumId w:val="4"/>
  </w:num>
  <w:num w:numId="2" w16cid:durableId="1024552711">
    <w:abstractNumId w:val="1"/>
  </w:num>
  <w:num w:numId="3" w16cid:durableId="1622952351">
    <w:abstractNumId w:val="0"/>
  </w:num>
  <w:num w:numId="4" w16cid:durableId="420370383">
    <w:abstractNumId w:val="5"/>
  </w:num>
  <w:num w:numId="5" w16cid:durableId="1840270795">
    <w:abstractNumId w:val="3"/>
  </w:num>
  <w:num w:numId="6" w16cid:durableId="1714695244">
    <w:abstractNumId w:val="2"/>
  </w:num>
  <w:num w:numId="7" w16cid:durableId="1097603548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yBFLmQIahqaGhko5ScGpxcWZ+HkiBZS0A0jsoMSwAAAA="/>
  </w:docVars>
  <w:rsids>
    <w:rsidRoot w:val="006E341E"/>
    <w:rsid w:val="00001193"/>
    <w:rsid w:val="00046DB8"/>
    <w:rsid w:val="000A1086"/>
    <w:rsid w:val="001006F3"/>
    <w:rsid w:val="001C7E79"/>
    <w:rsid w:val="002364BF"/>
    <w:rsid w:val="00271C2C"/>
    <w:rsid w:val="00272958"/>
    <w:rsid w:val="002C3FB4"/>
    <w:rsid w:val="002C4278"/>
    <w:rsid w:val="0035332B"/>
    <w:rsid w:val="00371996"/>
    <w:rsid w:val="004121B5"/>
    <w:rsid w:val="00427693"/>
    <w:rsid w:val="004B403A"/>
    <w:rsid w:val="00501B8D"/>
    <w:rsid w:val="005649AB"/>
    <w:rsid w:val="00680BBA"/>
    <w:rsid w:val="00697161"/>
    <w:rsid w:val="006E341E"/>
    <w:rsid w:val="0070132D"/>
    <w:rsid w:val="007D092D"/>
    <w:rsid w:val="00844F55"/>
    <w:rsid w:val="0088575E"/>
    <w:rsid w:val="00904B84"/>
    <w:rsid w:val="00A06AF3"/>
    <w:rsid w:val="00A17EE1"/>
    <w:rsid w:val="00AD7A8D"/>
    <w:rsid w:val="00B12D2B"/>
    <w:rsid w:val="00C3223B"/>
    <w:rsid w:val="00C42077"/>
    <w:rsid w:val="00D06240"/>
    <w:rsid w:val="00DF0F60"/>
    <w:rsid w:val="00ED0CDD"/>
    <w:rsid w:val="00F31885"/>
    <w:rsid w:val="00FC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73BB02"/>
  <w15:docId w15:val="{3458D627-7D37-485A-9209-B5E21172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he-I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A108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A1086"/>
  </w:style>
  <w:style w:type="paragraph" w:styleId="Footer">
    <w:name w:val="footer"/>
    <w:basedOn w:val="Normal"/>
    <w:link w:val="FooterChar"/>
    <w:uiPriority w:val="99"/>
    <w:unhideWhenUsed/>
    <w:rsid w:val="000A108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1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2042</Words>
  <Characters>11421</Characters>
  <Application>Microsoft Office Word</Application>
  <DocSecurity>0</DocSecurity>
  <Lines>317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Debbie Green</cp:lastModifiedBy>
  <cp:revision>12</cp:revision>
  <dcterms:created xsi:type="dcterms:W3CDTF">2025-07-22T16:41:00Z</dcterms:created>
  <dcterms:modified xsi:type="dcterms:W3CDTF">2026-07-06T19:07:00Z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f3104ee3-9ca6-40a9-b2d0-e7737d60f42c</vt:lpwstr>
  </property>
</Properties>
</file>